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1" w:rsidRPr="0009454C" w:rsidRDefault="00ED0241" w:rsidP="00ED0241">
      <w:pPr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УТВЕРЖДЕНЫ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постановлением администрации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городского округа город Воронеж</w:t>
      </w:r>
    </w:p>
    <w:p w:rsidR="00ED0241" w:rsidRPr="0009454C" w:rsidRDefault="00ED0241" w:rsidP="00ED0241">
      <w:pPr>
        <w:widowControl w:val="0"/>
        <w:autoSpaceDE w:val="0"/>
        <w:ind w:left="5103"/>
        <w:jc w:val="center"/>
        <w:rPr>
          <w:sz w:val="28"/>
          <w:szCs w:val="28"/>
        </w:rPr>
      </w:pPr>
      <w:r w:rsidRPr="0009454C">
        <w:rPr>
          <w:sz w:val="28"/>
          <w:szCs w:val="28"/>
        </w:rPr>
        <w:t>от</w:t>
      </w:r>
      <w:r w:rsidR="00DE39F5">
        <w:rPr>
          <w:sz w:val="28"/>
          <w:szCs w:val="28"/>
        </w:rPr>
        <w:t xml:space="preserve"> 02.12.2025 </w:t>
      </w:r>
      <w:r>
        <w:rPr>
          <w:sz w:val="28"/>
          <w:szCs w:val="28"/>
        </w:rPr>
        <w:t xml:space="preserve">    </w:t>
      </w:r>
      <w:r w:rsidRPr="0009454C">
        <w:rPr>
          <w:sz w:val="28"/>
          <w:szCs w:val="28"/>
        </w:rPr>
        <w:t xml:space="preserve"> № </w:t>
      </w:r>
      <w:r w:rsidR="00DE39F5">
        <w:rPr>
          <w:sz w:val="28"/>
          <w:szCs w:val="28"/>
        </w:rPr>
        <w:t>1874</w:t>
      </w:r>
      <w:bookmarkStart w:id="0" w:name="_GoBack"/>
      <w:bookmarkEnd w:id="0"/>
    </w:p>
    <w:p w:rsidR="00ED0241" w:rsidRPr="0009454C" w:rsidRDefault="00ED0241" w:rsidP="00ED0241">
      <w:pPr>
        <w:autoSpaceDE w:val="0"/>
        <w:spacing w:line="360" w:lineRule="auto"/>
        <w:jc w:val="center"/>
        <w:rPr>
          <w:b/>
          <w:sz w:val="28"/>
          <w:szCs w:val="28"/>
        </w:rPr>
      </w:pPr>
    </w:p>
    <w:p w:rsidR="00D470CE" w:rsidRPr="00C93C06" w:rsidRDefault="00D470CE" w:rsidP="00D470CE">
      <w:pPr>
        <w:tabs>
          <w:tab w:val="left" w:pos="1853"/>
          <w:tab w:val="center" w:pos="4677"/>
        </w:tabs>
        <w:spacing w:line="252" w:lineRule="auto"/>
        <w:jc w:val="center"/>
        <w:rPr>
          <w:b/>
          <w:bCs/>
          <w:iCs/>
          <w:sz w:val="28"/>
          <w:szCs w:val="28"/>
        </w:rPr>
      </w:pPr>
      <w:r w:rsidRPr="00C93C06">
        <w:rPr>
          <w:b/>
          <w:bCs/>
          <w:iCs/>
          <w:sz w:val="28"/>
          <w:szCs w:val="28"/>
        </w:rPr>
        <w:t>ИЗМЕНЕНИЯ</w:t>
      </w:r>
    </w:p>
    <w:p w:rsidR="00D917E8" w:rsidRDefault="00F055C7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055C7">
        <w:rPr>
          <w:rFonts w:eastAsia="Calibri"/>
          <w:b/>
          <w:bCs/>
          <w:sz w:val="28"/>
          <w:szCs w:val="28"/>
          <w:lang w:eastAsia="ru-RU"/>
        </w:rPr>
        <w:t xml:space="preserve">В УСТАВ МУНИЦИПАЛЬНОГО БЮДЖЕТНОГО УЧРЕЖДЕНИЯ ГОРОДСКОГО ОКРУГА ГОРОД ВОРОНЕЖ </w:t>
      </w:r>
    </w:p>
    <w:p w:rsidR="00F055C7" w:rsidRPr="00F055C7" w:rsidRDefault="00F055C7" w:rsidP="00F055C7">
      <w:pPr>
        <w:suppressAutoHyphens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F055C7">
        <w:rPr>
          <w:rFonts w:eastAsia="Calibri"/>
          <w:b/>
          <w:bCs/>
          <w:sz w:val="28"/>
          <w:szCs w:val="28"/>
          <w:lang w:eastAsia="ru-RU"/>
        </w:rPr>
        <w:t>«КОМБИНАТ БЛАГОУСТРОЙСТВА ЛЕ</w:t>
      </w:r>
      <w:r w:rsidR="004B4544">
        <w:rPr>
          <w:rFonts w:eastAsia="Calibri"/>
          <w:b/>
          <w:bCs/>
          <w:sz w:val="28"/>
          <w:szCs w:val="28"/>
          <w:lang w:eastAsia="ru-RU"/>
        </w:rPr>
        <w:t>ВОБЕРЕЖНОГО</w:t>
      </w:r>
      <w:r w:rsidRPr="00F055C7">
        <w:rPr>
          <w:rFonts w:eastAsia="Calibri"/>
          <w:b/>
          <w:bCs/>
          <w:sz w:val="28"/>
          <w:szCs w:val="28"/>
          <w:lang w:eastAsia="ru-RU"/>
        </w:rPr>
        <w:t xml:space="preserve"> РАЙОНА»</w:t>
      </w:r>
    </w:p>
    <w:p w:rsidR="00B70D75" w:rsidRDefault="00B70D75" w:rsidP="00ED024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</w:rPr>
      </w:pPr>
    </w:p>
    <w:p w:rsidR="00DF11D1" w:rsidRPr="00F070C0" w:rsidRDefault="00DF11D1" w:rsidP="00DF11D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070C0">
        <w:rPr>
          <w:sz w:val="28"/>
          <w:szCs w:val="28"/>
          <w:lang w:eastAsia="ru-RU"/>
        </w:rPr>
        <w:t xml:space="preserve">Раздел 2 «Предмет, цели и виды деятельности Учреждения» Устава муниципального бюджетного учреждения городского округа город Воронеж «Комбинат благоустройства Левобережного </w:t>
      </w:r>
      <w:r w:rsidRPr="00274293">
        <w:rPr>
          <w:sz w:val="28"/>
          <w:szCs w:val="28"/>
          <w:lang w:eastAsia="ru-RU"/>
        </w:rPr>
        <w:t>района» дополнить</w:t>
      </w:r>
      <w:r w:rsidR="00F20BF3">
        <w:rPr>
          <w:sz w:val="28"/>
          <w:szCs w:val="28"/>
          <w:lang w:eastAsia="ru-RU"/>
        </w:rPr>
        <w:t xml:space="preserve"> пунктом 2.9</w:t>
      </w:r>
      <w:r w:rsidRPr="00F070C0">
        <w:rPr>
          <w:sz w:val="28"/>
          <w:szCs w:val="28"/>
          <w:lang w:eastAsia="ru-RU"/>
        </w:rPr>
        <w:t xml:space="preserve"> следующего содержания: </w:t>
      </w:r>
    </w:p>
    <w:p w:rsidR="00DF11D1" w:rsidRPr="00286D9D" w:rsidRDefault="00DF11D1" w:rsidP="00DF11D1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070C0">
        <w:rPr>
          <w:sz w:val="28"/>
          <w:szCs w:val="28"/>
          <w:lang w:eastAsia="ru-RU"/>
        </w:rPr>
        <w:t>«2.</w:t>
      </w:r>
      <w:r w:rsidR="00F20BF3">
        <w:rPr>
          <w:sz w:val="28"/>
          <w:szCs w:val="28"/>
          <w:lang w:eastAsia="ru-RU"/>
        </w:rPr>
        <w:t>9</w:t>
      </w:r>
      <w:r w:rsidRPr="00F070C0">
        <w:rPr>
          <w:sz w:val="28"/>
          <w:szCs w:val="28"/>
          <w:lang w:eastAsia="ru-RU"/>
        </w:rPr>
        <w:t>. Учреждение вправе осуществлять благотворительную деятельность и пожертвования.».</w:t>
      </w:r>
    </w:p>
    <w:p w:rsidR="00A527B9" w:rsidRDefault="00A527B9" w:rsidP="009E6E2E">
      <w:pPr>
        <w:widowControl w:val="0"/>
        <w:autoSpaceDE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A629F" w:rsidTr="004733FA">
        <w:tc>
          <w:tcPr>
            <w:tcW w:w="4785" w:type="dxa"/>
            <w:shd w:val="clear" w:color="auto" w:fill="auto"/>
          </w:tcPr>
          <w:p w:rsidR="00AA629F" w:rsidRDefault="00AA629F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  <w:p w:rsidR="00F87BF5" w:rsidRDefault="00F87BF5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  <w:p w:rsidR="00AA629F" w:rsidRDefault="00851C46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t>Р</w:t>
            </w:r>
            <w:r w:rsidR="00AA629F">
              <w:rPr>
                <w:rFonts w:eastAsia="Calibri"/>
                <w:sz w:val="28"/>
                <w:szCs w:val="28"/>
              </w:rPr>
              <w:t>уководител</w:t>
            </w:r>
            <w:r>
              <w:rPr>
                <w:rFonts w:eastAsia="Calibri"/>
                <w:sz w:val="28"/>
                <w:szCs w:val="28"/>
              </w:rPr>
              <w:t>ь</w:t>
            </w:r>
            <w:r w:rsidR="00AA629F">
              <w:rPr>
                <w:rFonts w:eastAsia="Calibri"/>
                <w:sz w:val="28"/>
                <w:szCs w:val="28"/>
              </w:rPr>
              <w:t xml:space="preserve"> управы </w:t>
            </w:r>
            <w:r w:rsidR="00031757" w:rsidRPr="00031757">
              <w:rPr>
                <w:rFonts w:eastAsia="Calibri"/>
                <w:sz w:val="28"/>
                <w:szCs w:val="28"/>
              </w:rPr>
              <w:t xml:space="preserve">Левобережного </w:t>
            </w:r>
            <w:r w:rsidR="00AA629F" w:rsidRPr="009A370A">
              <w:rPr>
                <w:rFonts w:eastAsia="Calibri"/>
                <w:sz w:val="28"/>
                <w:szCs w:val="28"/>
              </w:rPr>
              <w:t>района</w:t>
            </w:r>
            <w:r w:rsidR="00AA629F">
              <w:rPr>
                <w:rFonts w:eastAsia="Calibri"/>
                <w:sz w:val="28"/>
                <w:szCs w:val="28"/>
              </w:rPr>
              <w:t xml:space="preserve"> </w:t>
            </w:r>
            <w:r w:rsidR="00AA629F" w:rsidRPr="009A370A">
              <w:rPr>
                <w:sz w:val="28"/>
                <w:szCs w:val="28"/>
                <w:lang w:eastAsia="ru-RU"/>
              </w:rPr>
              <w:t xml:space="preserve">городского округа </w:t>
            </w:r>
          </w:p>
          <w:p w:rsidR="00AA629F" w:rsidRDefault="00AA629F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9A370A">
              <w:rPr>
                <w:sz w:val="28"/>
                <w:szCs w:val="28"/>
                <w:lang w:eastAsia="ru-RU"/>
              </w:rPr>
              <w:t>город Воронеж</w:t>
            </w:r>
          </w:p>
        </w:tc>
        <w:tc>
          <w:tcPr>
            <w:tcW w:w="4785" w:type="dxa"/>
            <w:shd w:val="clear" w:color="auto" w:fill="auto"/>
          </w:tcPr>
          <w:p w:rsidR="00AA629F" w:rsidRDefault="00AA629F" w:rsidP="004733FA">
            <w:pPr>
              <w:rPr>
                <w:rFonts w:cs="Calibri"/>
                <w:sz w:val="28"/>
                <w:szCs w:val="28"/>
                <w:lang w:eastAsia="ru-RU"/>
              </w:rPr>
            </w:pPr>
          </w:p>
          <w:p w:rsidR="00AA629F" w:rsidRDefault="00AA629F" w:rsidP="004733FA">
            <w:pPr>
              <w:jc w:val="right"/>
              <w:rPr>
                <w:rFonts w:cs="Calibri"/>
                <w:sz w:val="28"/>
                <w:szCs w:val="28"/>
                <w:lang w:eastAsia="ru-RU"/>
              </w:rPr>
            </w:pPr>
          </w:p>
          <w:p w:rsidR="00AA629F" w:rsidRDefault="00AA629F" w:rsidP="004733FA">
            <w:pPr>
              <w:jc w:val="right"/>
              <w:rPr>
                <w:rFonts w:cs="Calibri"/>
                <w:sz w:val="28"/>
                <w:szCs w:val="28"/>
                <w:lang w:eastAsia="ru-RU"/>
              </w:rPr>
            </w:pPr>
          </w:p>
          <w:p w:rsidR="00F87BF5" w:rsidRDefault="00851C46" w:rsidP="00F87BF5">
            <w:pPr>
              <w:rPr>
                <w:rFonts w:cs="Calibri"/>
                <w:sz w:val="28"/>
                <w:szCs w:val="28"/>
                <w:lang w:eastAsia="ru-RU"/>
              </w:rPr>
            </w:pPr>
            <w:r>
              <w:rPr>
                <w:rFonts w:cs="Calibri"/>
                <w:sz w:val="28"/>
                <w:szCs w:val="28"/>
                <w:lang w:eastAsia="ru-RU"/>
              </w:rPr>
              <w:t xml:space="preserve">                                     </w:t>
            </w:r>
          </w:p>
          <w:p w:rsidR="00AA629F" w:rsidRDefault="00F87BF5" w:rsidP="00F87BF5">
            <w:pPr>
              <w:rPr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  <w:lang w:eastAsia="ru-RU"/>
              </w:rPr>
              <w:t xml:space="preserve">                                     </w:t>
            </w:r>
            <w:r w:rsidR="006666BD">
              <w:rPr>
                <w:rFonts w:cs="Calibri"/>
                <w:sz w:val="28"/>
                <w:szCs w:val="28"/>
                <w:lang w:eastAsia="ru-RU"/>
              </w:rPr>
              <w:t>В.С. Башилов</w:t>
            </w:r>
          </w:p>
        </w:tc>
      </w:tr>
      <w:tr w:rsidR="00D917E8" w:rsidTr="004733FA">
        <w:tc>
          <w:tcPr>
            <w:tcW w:w="4785" w:type="dxa"/>
            <w:shd w:val="clear" w:color="auto" w:fill="auto"/>
          </w:tcPr>
          <w:p w:rsidR="00D917E8" w:rsidRDefault="00D917E8" w:rsidP="004733F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D917E8" w:rsidRDefault="00D917E8" w:rsidP="004733FA">
            <w:pPr>
              <w:rPr>
                <w:rFonts w:cs="Calibri"/>
                <w:sz w:val="28"/>
                <w:szCs w:val="28"/>
                <w:lang w:eastAsia="ru-RU"/>
              </w:rPr>
            </w:pPr>
          </w:p>
        </w:tc>
      </w:tr>
    </w:tbl>
    <w:p w:rsidR="005C40B5" w:rsidRDefault="005C40B5" w:rsidP="00F87BF5"/>
    <w:sectPr w:rsidR="005C40B5" w:rsidSect="00C317E8">
      <w:headerReference w:type="default" r:id="rId7"/>
      <w:pgSz w:w="11906" w:h="16838"/>
      <w:pgMar w:top="1135" w:right="850" w:bottom="170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B3E" w:rsidRDefault="00AC0B3E" w:rsidP="00C317E8">
      <w:r>
        <w:separator/>
      </w:r>
    </w:p>
  </w:endnote>
  <w:endnote w:type="continuationSeparator" w:id="0">
    <w:p w:rsidR="00AC0B3E" w:rsidRDefault="00AC0B3E" w:rsidP="00C31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B3E" w:rsidRDefault="00AC0B3E" w:rsidP="00C317E8">
      <w:r>
        <w:separator/>
      </w:r>
    </w:p>
  </w:footnote>
  <w:footnote w:type="continuationSeparator" w:id="0">
    <w:p w:rsidR="00AC0B3E" w:rsidRDefault="00AC0B3E" w:rsidP="00C31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223977"/>
      <w:docPartObj>
        <w:docPartGallery w:val="Page Numbers (Top of Page)"/>
        <w:docPartUnique/>
      </w:docPartObj>
    </w:sdtPr>
    <w:sdtEndPr/>
    <w:sdtContent>
      <w:p w:rsidR="00C317E8" w:rsidRDefault="00C2467D">
        <w:pPr>
          <w:pStyle w:val="a3"/>
          <w:jc w:val="center"/>
        </w:pPr>
        <w:r>
          <w:fldChar w:fldCharType="begin"/>
        </w:r>
        <w:r w:rsidR="00C317E8">
          <w:instrText>PAGE   \* MERGEFORMAT</w:instrText>
        </w:r>
        <w:r>
          <w:fldChar w:fldCharType="separate"/>
        </w:r>
        <w:r w:rsidR="00F87BF5">
          <w:rPr>
            <w:noProof/>
          </w:rPr>
          <w:t>2</w:t>
        </w:r>
        <w:r>
          <w:fldChar w:fldCharType="end"/>
        </w:r>
      </w:p>
    </w:sdtContent>
  </w:sdt>
  <w:p w:rsidR="00C317E8" w:rsidRDefault="00C317E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241"/>
    <w:rsid w:val="00031757"/>
    <w:rsid w:val="0008768B"/>
    <w:rsid w:val="000A1E51"/>
    <w:rsid w:val="000D611D"/>
    <w:rsid w:val="001F4544"/>
    <w:rsid w:val="00246E70"/>
    <w:rsid w:val="002540B1"/>
    <w:rsid w:val="00274293"/>
    <w:rsid w:val="00353676"/>
    <w:rsid w:val="00383408"/>
    <w:rsid w:val="003F116C"/>
    <w:rsid w:val="00460C75"/>
    <w:rsid w:val="004B11D1"/>
    <w:rsid w:val="004B4544"/>
    <w:rsid w:val="004B492F"/>
    <w:rsid w:val="005A4D5D"/>
    <w:rsid w:val="005B08F3"/>
    <w:rsid w:val="005C40B5"/>
    <w:rsid w:val="005E2A4C"/>
    <w:rsid w:val="006666BD"/>
    <w:rsid w:val="006A7487"/>
    <w:rsid w:val="007108B2"/>
    <w:rsid w:val="00775266"/>
    <w:rsid w:val="00787607"/>
    <w:rsid w:val="007A309B"/>
    <w:rsid w:val="00824201"/>
    <w:rsid w:val="00851C46"/>
    <w:rsid w:val="008761EB"/>
    <w:rsid w:val="00886B22"/>
    <w:rsid w:val="0097535E"/>
    <w:rsid w:val="009E4AEC"/>
    <w:rsid w:val="009E6E2E"/>
    <w:rsid w:val="009F37C3"/>
    <w:rsid w:val="00A527B9"/>
    <w:rsid w:val="00AA629F"/>
    <w:rsid w:val="00AC01FC"/>
    <w:rsid w:val="00AC0B3E"/>
    <w:rsid w:val="00AD3019"/>
    <w:rsid w:val="00AF609B"/>
    <w:rsid w:val="00B43B16"/>
    <w:rsid w:val="00B70D75"/>
    <w:rsid w:val="00C2467D"/>
    <w:rsid w:val="00C317E8"/>
    <w:rsid w:val="00D06CA8"/>
    <w:rsid w:val="00D16135"/>
    <w:rsid w:val="00D470CE"/>
    <w:rsid w:val="00D6454C"/>
    <w:rsid w:val="00D917E8"/>
    <w:rsid w:val="00DB4415"/>
    <w:rsid w:val="00DE39F5"/>
    <w:rsid w:val="00DF11D1"/>
    <w:rsid w:val="00E34182"/>
    <w:rsid w:val="00ED0241"/>
    <w:rsid w:val="00EF1783"/>
    <w:rsid w:val="00F055C7"/>
    <w:rsid w:val="00F070C0"/>
    <w:rsid w:val="00F20BF3"/>
    <w:rsid w:val="00F87BF5"/>
    <w:rsid w:val="00F91E88"/>
    <w:rsid w:val="00FD5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4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C317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31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17E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Komp2022</dc:creator>
  <cp:lastModifiedBy>Шульгина</cp:lastModifiedBy>
  <cp:revision>2</cp:revision>
  <cp:lastPrinted>2025-11-13T14:53:00Z</cp:lastPrinted>
  <dcterms:created xsi:type="dcterms:W3CDTF">2025-12-04T11:28:00Z</dcterms:created>
  <dcterms:modified xsi:type="dcterms:W3CDTF">2025-12-04T11:28:00Z</dcterms:modified>
</cp:coreProperties>
</file>